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177D" w:rsidRPr="00DC7D23" w:rsidRDefault="0085177D" w:rsidP="00DB2376">
      <w:pPr>
        <w:pStyle w:val="ConsTitle"/>
        <w:rPr>
          <w:rFonts w:ascii="Times New Roman" w:hAnsi="Times New Roman" w:cs="Times New Roman"/>
          <w:b w:val="0"/>
          <w:bCs w:val="0"/>
          <w:color w:val="000000"/>
          <w:sz w:val="20"/>
          <w:szCs w:val="20"/>
        </w:rPr>
      </w:pPr>
    </w:p>
    <w:p w:rsidR="0085177D" w:rsidRPr="00DC7D23" w:rsidRDefault="0085177D" w:rsidP="0085177D">
      <w:pPr>
        <w:pStyle w:val="ConsTitle"/>
        <w:jc w:val="right"/>
        <w:rPr>
          <w:rFonts w:ascii="Times New Roman" w:hAnsi="Times New Roman" w:cs="Times New Roman"/>
          <w:b w:val="0"/>
          <w:bCs w:val="0"/>
          <w:color w:val="000000"/>
          <w:sz w:val="20"/>
          <w:szCs w:val="20"/>
        </w:rPr>
      </w:pPr>
      <w:r w:rsidRPr="00DC7D23">
        <w:rPr>
          <w:rFonts w:ascii="Times New Roman" w:hAnsi="Times New Roman" w:cs="Times New Roman"/>
          <w:b w:val="0"/>
          <w:bCs w:val="0"/>
          <w:color w:val="000000"/>
          <w:sz w:val="20"/>
          <w:szCs w:val="20"/>
        </w:rPr>
        <w:t>Приложение №</w:t>
      </w:r>
      <w:r w:rsidR="00DB2376">
        <w:rPr>
          <w:rFonts w:ascii="Times New Roman" w:hAnsi="Times New Roman" w:cs="Times New Roman"/>
          <w:b w:val="0"/>
          <w:bCs w:val="0"/>
          <w:color w:val="000000"/>
          <w:sz w:val="20"/>
          <w:szCs w:val="20"/>
        </w:rPr>
        <w:t xml:space="preserve"> 1</w:t>
      </w:r>
      <w:r w:rsidRPr="00DC7D23">
        <w:rPr>
          <w:rFonts w:ascii="Times New Roman" w:hAnsi="Times New Roman" w:cs="Times New Roman"/>
          <w:b w:val="0"/>
          <w:bCs w:val="0"/>
          <w:color w:val="000000"/>
          <w:sz w:val="20"/>
          <w:szCs w:val="20"/>
        </w:rPr>
        <w:t xml:space="preserve">   </w:t>
      </w:r>
    </w:p>
    <w:p w:rsidR="0085177D" w:rsidRPr="00DC7D23" w:rsidRDefault="0085177D" w:rsidP="0085177D">
      <w:pPr>
        <w:pStyle w:val="ConsTitle"/>
        <w:jc w:val="right"/>
        <w:rPr>
          <w:rFonts w:ascii="Times New Roman" w:hAnsi="Times New Roman" w:cs="Times New Roman"/>
          <w:b w:val="0"/>
          <w:bCs w:val="0"/>
          <w:color w:val="000000"/>
          <w:sz w:val="20"/>
          <w:szCs w:val="20"/>
        </w:rPr>
      </w:pPr>
      <w:r w:rsidRPr="00DC7D23">
        <w:rPr>
          <w:rFonts w:ascii="Times New Roman" w:hAnsi="Times New Roman" w:cs="Times New Roman"/>
          <w:b w:val="0"/>
          <w:bCs w:val="0"/>
          <w:color w:val="000000"/>
          <w:sz w:val="20"/>
          <w:szCs w:val="20"/>
        </w:rPr>
        <w:t>к протоколу заседания Правления</w:t>
      </w:r>
    </w:p>
    <w:p w:rsidR="0085177D" w:rsidRPr="00DC7D23" w:rsidRDefault="0085177D" w:rsidP="0085177D">
      <w:pPr>
        <w:pStyle w:val="ConsTitle"/>
        <w:jc w:val="right"/>
        <w:rPr>
          <w:rFonts w:ascii="Times New Roman" w:hAnsi="Times New Roman" w:cs="Times New Roman"/>
          <w:b w:val="0"/>
          <w:bCs w:val="0"/>
          <w:color w:val="000000"/>
          <w:sz w:val="20"/>
          <w:szCs w:val="20"/>
        </w:rPr>
      </w:pPr>
      <w:r w:rsidRPr="00DC7D23">
        <w:rPr>
          <w:rFonts w:ascii="Times New Roman" w:hAnsi="Times New Roman" w:cs="Times New Roman"/>
          <w:b w:val="0"/>
          <w:bCs w:val="0"/>
          <w:color w:val="000000"/>
          <w:sz w:val="20"/>
          <w:szCs w:val="20"/>
        </w:rPr>
        <w:t>Региональной службы по тарифам</w:t>
      </w:r>
    </w:p>
    <w:p w:rsidR="0085177D" w:rsidRPr="00DC7D23" w:rsidRDefault="0085177D" w:rsidP="0085177D">
      <w:pPr>
        <w:pStyle w:val="ConsTitle"/>
        <w:jc w:val="right"/>
        <w:rPr>
          <w:rFonts w:ascii="Times New Roman" w:hAnsi="Times New Roman" w:cs="Times New Roman"/>
          <w:b w:val="0"/>
          <w:bCs w:val="0"/>
          <w:color w:val="000000"/>
          <w:sz w:val="20"/>
          <w:szCs w:val="20"/>
        </w:rPr>
      </w:pPr>
      <w:r w:rsidRPr="00DC7D23">
        <w:rPr>
          <w:rFonts w:ascii="Times New Roman" w:hAnsi="Times New Roman" w:cs="Times New Roman"/>
          <w:b w:val="0"/>
          <w:bCs w:val="0"/>
          <w:color w:val="000000"/>
          <w:sz w:val="20"/>
          <w:szCs w:val="20"/>
        </w:rPr>
        <w:t>Ростовской области</w:t>
      </w:r>
    </w:p>
    <w:p w:rsidR="0085177D" w:rsidRDefault="0085177D" w:rsidP="0085177D">
      <w:pPr>
        <w:pStyle w:val="ConsTitle"/>
        <w:widowControl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DC7D23">
        <w:rPr>
          <w:rFonts w:ascii="Times New Roman" w:hAnsi="Times New Roman" w:cs="Times New Roman"/>
          <w:b w:val="0"/>
          <w:bCs w:val="0"/>
          <w:color w:val="000000"/>
          <w:sz w:val="20"/>
          <w:szCs w:val="20"/>
        </w:rPr>
        <w:t xml:space="preserve">от </w:t>
      </w:r>
      <w:r w:rsidR="00DB2376">
        <w:rPr>
          <w:rFonts w:ascii="Times New Roman" w:hAnsi="Times New Roman" w:cs="Times New Roman"/>
          <w:b w:val="0"/>
          <w:bCs w:val="0"/>
          <w:color w:val="000000"/>
          <w:sz w:val="20"/>
          <w:szCs w:val="20"/>
        </w:rPr>
        <w:t>26.11.</w:t>
      </w:r>
      <w:r w:rsidRPr="00DC7D23">
        <w:rPr>
          <w:rFonts w:ascii="Times New Roman" w:hAnsi="Times New Roman" w:cs="Times New Roman"/>
          <w:b w:val="0"/>
          <w:bCs w:val="0"/>
          <w:color w:val="000000"/>
          <w:sz w:val="20"/>
          <w:szCs w:val="20"/>
        </w:rPr>
        <w:t xml:space="preserve"> 2018 № </w:t>
      </w:r>
      <w:r w:rsidR="00DB2376">
        <w:rPr>
          <w:rFonts w:ascii="Times New Roman" w:hAnsi="Times New Roman" w:cs="Times New Roman"/>
          <w:b w:val="0"/>
          <w:bCs w:val="0"/>
          <w:color w:val="000000"/>
          <w:sz w:val="20"/>
          <w:szCs w:val="20"/>
        </w:rPr>
        <w:t>73</w:t>
      </w:r>
    </w:p>
    <w:p w:rsidR="002C7A08" w:rsidRPr="00D826A5" w:rsidRDefault="002C7A08" w:rsidP="002C7A08">
      <w:pPr>
        <w:shd w:val="clear" w:color="auto" w:fill="FFFFFF"/>
        <w:ind w:right="19"/>
        <w:jc w:val="right"/>
        <w:rPr>
          <w:color w:val="000000"/>
          <w:sz w:val="20"/>
          <w:szCs w:val="20"/>
        </w:rPr>
      </w:pPr>
    </w:p>
    <w:p w:rsidR="002C7A08" w:rsidRPr="003B162D" w:rsidRDefault="002C7A08" w:rsidP="002C7A08">
      <w:pPr>
        <w:shd w:val="clear" w:color="auto" w:fill="FFFFFF"/>
        <w:ind w:right="19"/>
        <w:jc w:val="center"/>
        <w:rPr>
          <w:color w:val="000000"/>
          <w:sz w:val="28"/>
          <w:szCs w:val="28"/>
        </w:rPr>
      </w:pPr>
    </w:p>
    <w:p w:rsidR="002C7A08" w:rsidRDefault="002C7A08" w:rsidP="002C7A08">
      <w:pPr>
        <w:jc w:val="center"/>
        <w:rPr>
          <w:b/>
          <w:sz w:val="20"/>
        </w:rPr>
      </w:pPr>
      <w:r>
        <w:rPr>
          <w:b/>
          <w:noProof/>
          <w:sz w:val="20"/>
        </w:rPr>
        <w:drawing>
          <wp:inline distT="0" distB="0" distL="0" distR="0">
            <wp:extent cx="619125" cy="6191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7A08" w:rsidRPr="00EF6DB2" w:rsidRDefault="002C7A08" w:rsidP="002C7A08">
      <w:pPr>
        <w:jc w:val="center"/>
        <w:rPr>
          <w:b/>
          <w:sz w:val="26"/>
          <w:szCs w:val="26"/>
        </w:rPr>
      </w:pPr>
    </w:p>
    <w:p w:rsidR="002C7A08" w:rsidRDefault="002C7A08" w:rsidP="002C7A08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РЕГИОНАЛЬНАЯ СЛУЖБА ПО ТАРИФАМ</w:t>
      </w:r>
    </w:p>
    <w:p w:rsidR="002C7A08" w:rsidRDefault="002C7A08" w:rsidP="002C7A08">
      <w:pPr>
        <w:jc w:val="center"/>
        <w:rPr>
          <w:b/>
          <w:sz w:val="32"/>
          <w:szCs w:val="32"/>
        </w:rPr>
      </w:pPr>
      <w:r w:rsidRPr="003B162D">
        <w:rPr>
          <w:b/>
          <w:sz w:val="32"/>
          <w:szCs w:val="32"/>
        </w:rPr>
        <w:t>РОСТОВСКОЙ ОБЛАСТИ</w:t>
      </w:r>
    </w:p>
    <w:p w:rsidR="002C7A08" w:rsidRPr="00EF6DB2" w:rsidRDefault="002C7A08" w:rsidP="002C7A08">
      <w:pPr>
        <w:jc w:val="center"/>
        <w:rPr>
          <w:b/>
          <w:sz w:val="26"/>
          <w:szCs w:val="26"/>
        </w:rPr>
      </w:pPr>
    </w:p>
    <w:p w:rsidR="002C7A08" w:rsidRDefault="002C7A08" w:rsidP="002C7A08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2C7A08" w:rsidRPr="00EF6DB2" w:rsidRDefault="002C7A08" w:rsidP="002C7A08">
      <w:pPr>
        <w:jc w:val="center"/>
        <w:rPr>
          <w:sz w:val="26"/>
          <w:szCs w:val="26"/>
        </w:rPr>
      </w:pPr>
    </w:p>
    <w:p w:rsidR="0085177D" w:rsidRPr="000C28AA" w:rsidRDefault="00DB2376" w:rsidP="0085177D">
      <w:pPr>
        <w:shd w:val="clear" w:color="auto" w:fill="FFFFFF"/>
        <w:tabs>
          <w:tab w:val="center" w:pos="4813"/>
          <w:tab w:val="right" w:pos="9086"/>
        </w:tabs>
        <w:ind w:right="665" w:firstLine="54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26.11.</w:t>
      </w:r>
      <w:r w:rsidR="0085177D">
        <w:rPr>
          <w:color w:val="000000"/>
          <w:sz w:val="28"/>
          <w:szCs w:val="28"/>
        </w:rPr>
        <w:t xml:space="preserve"> 2018</w:t>
      </w:r>
      <w:r w:rsidR="0085177D">
        <w:rPr>
          <w:color w:val="000000"/>
          <w:sz w:val="28"/>
          <w:szCs w:val="28"/>
        </w:rPr>
        <w:tab/>
        <w:t>г. Ростов-на-Дону</w:t>
      </w:r>
      <w:proofErr w:type="gramStart"/>
      <w:r w:rsidR="0085177D">
        <w:rPr>
          <w:color w:val="000000"/>
          <w:sz w:val="28"/>
          <w:szCs w:val="28"/>
        </w:rPr>
        <w:tab/>
      </w:r>
      <w:r w:rsidR="0085177D" w:rsidRPr="000F13C6">
        <w:rPr>
          <w:color w:val="000000"/>
          <w:sz w:val="28"/>
          <w:szCs w:val="28"/>
        </w:rPr>
        <w:t xml:space="preserve">  </w:t>
      </w:r>
      <w:r w:rsidR="0085177D">
        <w:rPr>
          <w:color w:val="000000"/>
          <w:sz w:val="28"/>
          <w:szCs w:val="28"/>
        </w:rPr>
        <w:t>№</w:t>
      </w:r>
      <w:proofErr w:type="gramEnd"/>
      <w:r w:rsidR="0085177D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73</w:t>
      </w:r>
      <w:r w:rsidR="0085177D">
        <w:rPr>
          <w:color w:val="000000"/>
          <w:sz w:val="28"/>
          <w:szCs w:val="28"/>
        </w:rPr>
        <w:t>/</w:t>
      </w:r>
      <w:r>
        <w:rPr>
          <w:color w:val="000000"/>
          <w:sz w:val="28"/>
          <w:szCs w:val="28"/>
        </w:rPr>
        <w:t>1</w:t>
      </w:r>
    </w:p>
    <w:p w:rsidR="002C7A08" w:rsidRDefault="002C7A08" w:rsidP="002C7A08">
      <w:pPr>
        <w:jc w:val="center"/>
        <w:rPr>
          <w:sz w:val="26"/>
          <w:szCs w:val="26"/>
        </w:rPr>
      </w:pPr>
    </w:p>
    <w:p w:rsidR="002C7A08" w:rsidRPr="00EF6DB2" w:rsidRDefault="002C7A08" w:rsidP="002C7A08">
      <w:pPr>
        <w:jc w:val="center"/>
        <w:rPr>
          <w:sz w:val="26"/>
          <w:szCs w:val="26"/>
        </w:rPr>
      </w:pPr>
    </w:p>
    <w:p w:rsidR="002C7A08" w:rsidRDefault="002C7A08" w:rsidP="002C7A08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 w:rsidRPr="00674F01">
        <w:rPr>
          <w:b/>
          <w:sz w:val="28"/>
          <w:szCs w:val="28"/>
        </w:rPr>
        <w:t>Об утверждении норматив</w:t>
      </w:r>
      <w:r>
        <w:rPr>
          <w:b/>
          <w:sz w:val="28"/>
          <w:szCs w:val="28"/>
        </w:rPr>
        <w:t>а</w:t>
      </w:r>
      <w:r w:rsidRPr="00674F01">
        <w:rPr>
          <w:b/>
          <w:sz w:val="28"/>
          <w:szCs w:val="28"/>
        </w:rPr>
        <w:t xml:space="preserve"> удельного расхода топлива при производстве тепловой энергии источниками тепловой энергии</w:t>
      </w:r>
    </w:p>
    <w:p w:rsidR="00A85A10" w:rsidRDefault="00AE6F30" w:rsidP="002C7A0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АО</w:t>
      </w:r>
      <w:r w:rsidRPr="008E4E9B">
        <w:rPr>
          <w:b/>
          <w:sz w:val="28"/>
          <w:szCs w:val="28"/>
        </w:rPr>
        <w:t xml:space="preserve"> </w:t>
      </w:r>
      <w:r w:rsidRPr="003F7B43">
        <w:rPr>
          <w:b/>
          <w:sz w:val="28"/>
          <w:szCs w:val="28"/>
        </w:rPr>
        <w:t>«</w:t>
      </w:r>
      <w:r>
        <w:rPr>
          <w:b/>
          <w:sz w:val="28"/>
          <w:szCs w:val="28"/>
        </w:rPr>
        <w:t>Краснодартеплосеть</w:t>
      </w:r>
      <w:r w:rsidRPr="008E4E9B">
        <w:rPr>
          <w:b/>
          <w:sz w:val="28"/>
          <w:szCs w:val="28"/>
        </w:rPr>
        <w:t xml:space="preserve">» </w:t>
      </w:r>
      <w:r>
        <w:rPr>
          <w:b/>
          <w:sz w:val="28"/>
          <w:szCs w:val="28"/>
        </w:rPr>
        <w:t xml:space="preserve">(ИНН </w:t>
      </w:r>
      <w:r w:rsidRPr="00BC4134">
        <w:rPr>
          <w:b/>
          <w:sz w:val="28"/>
          <w:szCs w:val="28"/>
        </w:rPr>
        <w:t>2312122495</w:t>
      </w:r>
      <w:r>
        <w:rPr>
          <w:b/>
          <w:sz w:val="28"/>
          <w:szCs w:val="28"/>
        </w:rPr>
        <w:t>)</w:t>
      </w:r>
      <w:r w:rsidR="002C7A08">
        <w:rPr>
          <w:b/>
          <w:sz w:val="28"/>
          <w:szCs w:val="28"/>
        </w:rPr>
        <w:t xml:space="preserve">, </w:t>
      </w:r>
      <w:r w:rsidR="00A85A10">
        <w:rPr>
          <w:b/>
          <w:sz w:val="28"/>
          <w:szCs w:val="28"/>
        </w:rPr>
        <w:t>город Ростов-на-</w:t>
      </w:r>
      <w:r w:rsidR="004B192E">
        <w:rPr>
          <w:b/>
          <w:sz w:val="28"/>
          <w:szCs w:val="28"/>
        </w:rPr>
        <w:t>Д</w:t>
      </w:r>
      <w:r w:rsidR="00A85A10">
        <w:rPr>
          <w:b/>
          <w:sz w:val="28"/>
          <w:szCs w:val="28"/>
        </w:rPr>
        <w:t>ону</w:t>
      </w:r>
      <w:r w:rsidR="002C7A08">
        <w:rPr>
          <w:b/>
          <w:sz w:val="28"/>
          <w:szCs w:val="28"/>
        </w:rPr>
        <w:t xml:space="preserve">, </w:t>
      </w:r>
    </w:p>
    <w:p w:rsidR="002C7A08" w:rsidRDefault="002C7A08" w:rsidP="002C7A0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2019-2023</w:t>
      </w:r>
      <w:r w:rsidRPr="00674F01">
        <w:rPr>
          <w:b/>
          <w:sz w:val="28"/>
          <w:szCs w:val="28"/>
        </w:rPr>
        <w:t xml:space="preserve"> год</w:t>
      </w:r>
      <w:r>
        <w:rPr>
          <w:b/>
          <w:sz w:val="28"/>
          <w:szCs w:val="28"/>
        </w:rPr>
        <w:t>ы</w:t>
      </w:r>
    </w:p>
    <w:p w:rsidR="002C7A08" w:rsidRPr="00551420" w:rsidRDefault="002C7A08" w:rsidP="002C7A08">
      <w:pPr>
        <w:autoSpaceDE w:val="0"/>
        <w:autoSpaceDN w:val="0"/>
        <w:adjustRightInd w:val="0"/>
        <w:ind w:firstLine="540"/>
        <w:jc w:val="center"/>
        <w:rPr>
          <w:color w:val="000000"/>
          <w:sz w:val="28"/>
          <w:szCs w:val="28"/>
        </w:rPr>
      </w:pPr>
    </w:p>
    <w:p w:rsidR="002C7A08" w:rsidRPr="00674F01" w:rsidRDefault="002C7A08" w:rsidP="002C7A0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74F01">
        <w:rPr>
          <w:sz w:val="28"/>
          <w:szCs w:val="28"/>
        </w:rPr>
        <w:t>В соответствии с Ф</w:t>
      </w:r>
      <w:r>
        <w:rPr>
          <w:sz w:val="28"/>
          <w:szCs w:val="28"/>
        </w:rPr>
        <w:t>едеральным законом от 27.07.201</w:t>
      </w:r>
      <w:r w:rsidRPr="00F721DD">
        <w:rPr>
          <w:sz w:val="28"/>
          <w:szCs w:val="28"/>
        </w:rPr>
        <w:t>0</w:t>
      </w:r>
      <w:r w:rsidRPr="00674F01">
        <w:rPr>
          <w:sz w:val="28"/>
          <w:szCs w:val="28"/>
        </w:rPr>
        <w:t xml:space="preserve"> №</w:t>
      </w:r>
      <w:r w:rsidRPr="006A0F4F">
        <w:rPr>
          <w:sz w:val="28"/>
          <w:szCs w:val="28"/>
        </w:rPr>
        <w:t xml:space="preserve"> </w:t>
      </w:r>
      <w:r w:rsidRPr="00674F01">
        <w:rPr>
          <w:sz w:val="28"/>
          <w:szCs w:val="28"/>
        </w:rPr>
        <w:t>190-ФЗ «О теплоснабжении», Положением о Региональной службе по тарифам Ростовской области, утвержденным постановлением Правительства Ростовской области от 13.01.2012 №</w:t>
      </w:r>
      <w:r w:rsidRPr="006A0F4F">
        <w:rPr>
          <w:sz w:val="28"/>
          <w:szCs w:val="28"/>
        </w:rPr>
        <w:t xml:space="preserve"> </w:t>
      </w:r>
      <w:r w:rsidRPr="00674F01">
        <w:rPr>
          <w:sz w:val="28"/>
          <w:szCs w:val="28"/>
        </w:rPr>
        <w:t>20, Региональная служба по тарифам Ростовской области</w:t>
      </w:r>
    </w:p>
    <w:p w:rsidR="002C7A08" w:rsidRPr="00EF6DB2" w:rsidRDefault="002C7A08" w:rsidP="002C7A08">
      <w:pPr>
        <w:ind w:firstLine="720"/>
        <w:jc w:val="center"/>
        <w:rPr>
          <w:sz w:val="26"/>
          <w:szCs w:val="26"/>
        </w:rPr>
      </w:pPr>
    </w:p>
    <w:p w:rsidR="002C7A08" w:rsidRDefault="002C7A08" w:rsidP="002C7A08">
      <w:pPr>
        <w:jc w:val="center"/>
        <w:rPr>
          <w:b/>
          <w:sz w:val="28"/>
          <w:szCs w:val="28"/>
        </w:rPr>
      </w:pPr>
      <w:r w:rsidRPr="00C4471A">
        <w:rPr>
          <w:b/>
          <w:sz w:val="28"/>
          <w:szCs w:val="28"/>
        </w:rPr>
        <w:t>постановляет:</w:t>
      </w:r>
    </w:p>
    <w:p w:rsidR="002C7A08" w:rsidRPr="00C4471A" w:rsidRDefault="002C7A08" w:rsidP="002C7A08">
      <w:pPr>
        <w:jc w:val="center"/>
        <w:rPr>
          <w:b/>
          <w:sz w:val="28"/>
          <w:szCs w:val="28"/>
        </w:rPr>
      </w:pPr>
    </w:p>
    <w:p w:rsidR="002C7A08" w:rsidRPr="00674F01" w:rsidRDefault="002C7A08" w:rsidP="002C7A0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74F01">
        <w:rPr>
          <w:sz w:val="28"/>
          <w:szCs w:val="28"/>
        </w:rPr>
        <w:t xml:space="preserve">1. Утвердить норматив удельного расхода топлива при производстве тепловой энергии источниками тепловой энергии </w:t>
      </w:r>
      <w:r w:rsidR="00AE6F30" w:rsidRPr="00BC4134">
        <w:rPr>
          <w:sz w:val="28"/>
          <w:szCs w:val="28"/>
        </w:rPr>
        <w:t>АО «Краснодартеплосеть» (ИНН 2312122495)</w:t>
      </w:r>
      <w:r>
        <w:rPr>
          <w:sz w:val="28"/>
          <w:szCs w:val="28"/>
        </w:rPr>
        <w:t xml:space="preserve">, </w:t>
      </w:r>
      <w:r w:rsidR="00A85A10">
        <w:rPr>
          <w:sz w:val="28"/>
          <w:szCs w:val="28"/>
        </w:rPr>
        <w:t>город</w:t>
      </w:r>
      <w:r w:rsidRPr="002267A6">
        <w:rPr>
          <w:sz w:val="28"/>
          <w:szCs w:val="28"/>
        </w:rPr>
        <w:t xml:space="preserve"> </w:t>
      </w:r>
      <w:r w:rsidR="00A85A10">
        <w:rPr>
          <w:sz w:val="28"/>
          <w:szCs w:val="28"/>
        </w:rPr>
        <w:t>Ростов</w:t>
      </w:r>
      <w:r w:rsidR="00A7758F">
        <w:rPr>
          <w:sz w:val="28"/>
          <w:szCs w:val="28"/>
        </w:rPr>
        <w:t>-на-Дону</w:t>
      </w:r>
      <w:r w:rsidRPr="00674F01">
        <w:rPr>
          <w:sz w:val="28"/>
          <w:szCs w:val="28"/>
        </w:rPr>
        <w:t xml:space="preserve">, на </w:t>
      </w:r>
      <w:r>
        <w:rPr>
          <w:sz w:val="28"/>
          <w:szCs w:val="28"/>
        </w:rPr>
        <w:t>2019-2023</w:t>
      </w:r>
      <w:r w:rsidRPr="00674F01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ы </w:t>
      </w:r>
      <w:r w:rsidRPr="00674F01">
        <w:rPr>
          <w:sz w:val="28"/>
          <w:szCs w:val="28"/>
        </w:rPr>
        <w:t>согласно приложению</w:t>
      </w:r>
      <w:r>
        <w:rPr>
          <w:sz w:val="28"/>
          <w:szCs w:val="28"/>
        </w:rPr>
        <w:t xml:space="preserve"> к постановлению</w:t>
      </w:r>
      <w:r w:rsidRPr="00674F01">
        <w:rPr>
          <w:sz w:val="28"/>
          <w:szCs w:val="28"/>
        </w:rPr>
        <w:t>.</w:t>
      </w:r>
    </w:p>
    <w:p w:rsidR="002C7A08" w:rsidRPr="00941EA8" w:rsidRDefault="002C7A08" w:rsidP="002C7A0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74F01">
        <w:rPr>
          <w:sz w:val="28"/>
          <w:szCs w:val="28"/>
        </w:rPr>
        <w:t xml:space="preserve">2. </w:t>
      </w:r>
      <w:r w:rsidRPr="00941EA8">
        <w:rPr>
          <w:sz w:val="28"/>
          <w:szCs w:val="28"/>
        </w:rPr>
        <w:t>Настоящее постановление подлежит официальному опубликованию, размещению на официальном сайте Региональной службы по тарифам Ростовской области http://rst.donland.ru и вступает в силу в установленном порядке.</w:t>
      </w:r>
    </w:p>
    <w:p w:rsidR="002C7A08" w:rsidRPr="004B41B8" w:rsidRDefault="002C7A08" w:rsidP="002C7A08">
      <w:pPr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</w:p>
    <w:p w:rsidR="002C7A08" w:rsidRPr="00674F01" w:rsidRDefault="002C7A08" w:rsidP="002C7A0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2C7A08" w:rsidRPr="00C4471A" w:rsidRDefault="002C7A08" w:rsidP="002C7A08">
      <w:pPr>
        <w:shd w:val="clear" w:color="auto" w:fill="FFFFFF"/>
        <w:ind w:firstLine="720"/>
        <w:jc w:val="both"/>
        <w:rPr>
          <w:sz w:val="28"/>
          <w:szCs w:val="28"/>
        </w:rPr>
      </w:pPr>
    </w:p>
    <w:p w:rsidR="002C7A08" w:rsidRPr="00C4471A" w:rsidRDefault="002C7A08" w:rsidP="002C7A08">
      <w:pPr>
        <w:ind w:firstLine="720"/>
        <w:jc w:val="both"/>
        <w:rPr>
          <w:sz w:val="28"/>
          <w:szCs w:val="28"/>
        </w:rPr>
      </w:pPr>
    </w:p>
    <w:p w:rsidR="00954642" w:rsidRDefault="002C7A08" w:rsidP="002C7A08">
      <w:pPr>
        <w:shd w:val="clear" w:color="auto" w:fill="FFFFFF"/>
        <w:tabs>
          <w:tab w:val="left" w:pos="850"/>
        </w:tabs>
        <w:spacing w:line="302" w:lineRule="exact"/>
        <w:ind w:left="11" w:hanging="11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Руководитель </w:t>
      </w:r>
    </w:p>
    <w:p w:rsidR="002C7A08" w:rsidRDefault="002C7A08" w:rsidP="002C7A08">
      <w:pPr>
        <w:shd w:val="clear" w:color="auto" w:fill="FFFFFF"/>
        <w:tabs>
          <w:tab w:val="left" w:pos="850"/>
        </w:tabs>
        <w:spacing w:line="302" w:lineRule="exact"/>
        <w:ind w:left="11" w:hanging="11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Региональной службы</w:t>
      </w:r>
    </w:p>
    <w:p w:rsidR="002C7A08" w:rsidRDefault="002C7A08" w:rsidP="002C7A08">
      <w:pPr>
        <w:shd w:val="clear" w:color="auto" w:fill="FFFFFF"/>
        <w:tabs>
          <w:tab w:val="left" w:pos="850"/>
        </w:tabs>
        <w:spacing w:line="302" w:lineRule="exact"/>
        <w:ind w:left="11" w:hanging="11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по тарифам Ростовской области                                               </w:t>
      </w:r>
      <w:r w:rsidR="00FC7EDE">
        <w:rPr>
          <w:b/>
          <w:color w:val="000000"/>
          <w:sz w:val="28"/>
          <w:szCs w:val="28"/>
        </w:rPr>
        <w:t xml:space="preserve">А.В. </w:t>
      </w:r>
      <w:r>
        <w:rPr>
          <w:b/>
          <w:color w:val="000000"/>
          <w:sz w:val="28"/>
          <w:szCs w:val="28"/>
        </w:rPr>
        <w:t xml:space="preserve"> Лукьянов </w:t>
      </w:r>
    </w:p>
    <w:p w:rsidR="002C7A08" w:rsidRDefault="002C7A08" w:rsidP="002C7A08">
      <w:pPr>
        <w:shd w:val="clear" w:color="auto" w:fill="FFFFFF"/>
        <w:rPr>
          <w:b/>
          <w:color w:val="000000"/>
          <w:sz w:val="28"/>
          <w:szCs w:val="28"/>
        </w:rPr>
      </w:pPr>
    </w:p>
    <w:p w:rsidR="002C7A08" w:rsidRDefault="002C7A08" w:rsidP="002C7A08">
      <w:pPr>
        <w:shd w:val="clear" w:color="auto" w:fill="FFFFFF"/>
        <w:ind w:right="-509" w:hanging="540"/>
        <w:rPr>
          <w:b/>
        </w:rPr>
      </w:pPr>
      <w:bookmarkStart w:id="0" w:name="_GoBack"/>
      <w:bookmarkEnd w:id="0"/>
    </w:p>
    <w:sectPr w:rsidR="002C7A08" w:rsidSect="007D2051">
      <w:pgSz w:w="11906" w:h="16838"/>
      <w:pgMar w:top="851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fullPage" w:percent="73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7A08"/>
    <w:rsid w:val="002C7A08"/>
    <w:rsid w:val="004A0B65"/>
    <w:rsid w:val="004B192E"/>
    <w:rsid w:val="00526808"/>
    <w:rsid w:val="00655025"/>
    <w:rsid w:val="007C0E49"/>
    <w:rsid w:val="007D2051"/>
    <w:rsid w:val="0085177D"/>
    <w:rsid w:val="008C3095"/>
    <w:rsid w:val="00954642"/>
    <w:rsid w:val="00A7758F"/>
    <w:rsid w:val="00A85A10"/>
    <w:rsid w:val="00AE6F30"/>
    <w:rsid w:val="00C818D0"/>
    <w:rsid w:val="00DB2376"/>
    <w:rsid w:val="00DC7079"/>
    <w:rsid w:val="00FC7E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90F116"/>
  <w15:chartTrackingRefBased/>
  <w15:docId w15:val="{3A6D68E0-01D9-48D7-B119-EE7DD8E43E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7A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"/>
    <w:basedOn w:val="a"/>
    <w:rsid w:val="002C7A0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FC7EDE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C7EDE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Title">
    <w:name w:val="ConsTitle"/>
    <w:rsid w:val="0085177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1">
    <w:name w:val="Знак1 Знак Знак Знак"/>
    <w:basedOn w:val="a"/>
    <w:rsid w:val="0085177D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193</Words>
  <Characters>1102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Ragimhanov</dc:creator>
  <cp:keywords/>
  <dc:description/>
  <cp:lastModifiedBy>gasanova</cp:lastModifiedBy>
  <cp:revision>5</cp:revision>
  <cp:lastPrinted>2018-11-27T04:33:00Z</cp:lastPrinted>
  <dcterms:created xsi:type="dcterms:W3CDTF">2018-10-16T05:51:00Z</dcterms:created>
  <dcterms:modified xsi:type="dcterms:W3CDTF">2018-11-27T04:34:00Z</dcterms:modified>
</cp:coreProperties>
</file>